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AE4" w14:textId="52A2515E" w:rsidR="004959A9" w:rsidRDefault="00997F20">
      <w:r>
        <w:t>MARCH OPEN MEETING – MINUTES</w:t>
      </w:r>
    </w:p>
    <w:p w14:paraId="3562055F" w14:textId="27C0B591" w:rsidR="00997F20" w:rsidRDefault="00997F20">
      <w:r>
        <w:t>3/14/2024</w:t>
      </w:r>
    </w:p>
    <w:p w14:paraId="1EC883F0" w14:textId="410F71A2" w:rsidR="00997F20" w:rsidRDefault="00997F20" w:rsidP="00997F20">
      <w:pPr>
        <w:ind w:left="720" w:hanging="720"/>
      </w:pPr>
      <w:r>
        <w:t>In attendance – Andrea B, Joe V, Patty V, Pattijo C, Deb R, Joe Y, Glen M, Jeanne P, Gale H, Eileen B, Matt A, Norm S, Melissa M, Tom T, Crystal C, Bob G</w:t>
      </w:r>
    </w:p>
    <w:p w14:paraId="439200C0" w14:textId="1A2E5F41" w:rsidR="00997F20" w:rsidRDefault="00997F20" w:rsidP="00997F20">
      <w:r>
        <w:t>*Minutes available on website*</w:t>
      </w:r>
    </w:p>
    <w:p w14:paraId="759F6476" w14:textId="4594A4B9" w:rsidR="00997F20" w:rsidRDefault="00997F20" w:rsidP="00997F20">
      <w:r>
        <w:t>Treasurer’s Report - $162</w:t>
      </w:r>
      <w:r w:rsidR="00451E31">
        <w:t>,</w:t>
      </w:r>
      <w:r>
        <w:t>840.00</w:t>
      </w:r>
    </w:p>
    <w:p w14:paraId="78C74612" w14:textId="1BA3893F" w:rsidR="00997F20" w:rsidRPr="00451E31" w:rsidRDefault="00997F20" w:rsidP="00997F20">
      <w:pPr>
        <w:rPr>
          <w:b/>
          <w:bCs/>
          <w:color w:val="0000FF"/>
        </w:rPr>
      </w:pPr>
      <w:r w:rsidRPr="00451E31">
        <w:rPr>
          <w:b/>
          <w:bCs/>
          <w:color w:val="0000FF"/>
        </w:rPr>
        <w:t>Old Business</w:t>
      </w:r>
    </w:p>
    <w:p w14:paraId="628AC0A3" w14:textId="6026D629" w:rsidR="00997F20" w:rsidRDefault="00997F20" w:rsidP="00997F20">
      <w:r>
        <w:t>Shoe Drive – keep collecting, Melissa has bags of shoes that need to be picked up</w:t>
      </w:r>
    </w:p>
    <w:p w14:paraId="199AEED0" w14:textId="6A972770" w:rsidR="00997F20" w:rsidRPr="00451E31" w:rsidRDefault="00997F20" w:rsidP="00997F20">
      <w:pPr>
        <w:rPr>
          <w:b/>
          <w:bCs/>
          <w:color w:val="0000FF"/>
        </w:rPr>
      </w:pPr>
      <w:r w:rsidRPr="00451E31">
        <w:rPr>
          <w:b/>
          <w:bCs/>
          <w:color w:val="0000FF"/>
        </w:rPr>
        <w:t>Fundraising</w:t>
      </w:r>
    </w:p>
    <w:p w14:paraId="3EC80A6D" w14:textId="65D51A87" w:rsidR="00997F20" w:rsidRDefault="00997F20" w:rsidP="00997F20">
      <w:r>
        <w:t>March 21 – House of Reardon</w:t>
      </w:r>
    </w:p>
    <w:p w14:paraId="1185718C" w14:textId="5878BA77" w:rsidR="00997F20" w:rsidRDefault="00997F20" w:rsidP="00997F20">
      <w:r>
        <w:t>March 30 – Potato Bake and Shoe Collection, Anderson Market</w:t>
      </w:r>
    </w:p>
    <w:p w14:paraId="62ACB14D" w14:textId="46E120C3" w:rsidR="00997F20" w:rsidRDefault="00997F20" w:rsidP="00997F20">
      <w:r>
        <w:t>April 21 – Potato Bake at AL Port Dickinson</w:t>
      </w:r>
    </w:p>
    <w:p w14:paraId="043B8D8A" w14:textId="537D679C" w:rsidR="00997F20" w:rsidRPr="00451E31" w:rsidRDefault="00997F20" w:rsidP="00997F20">
      <w:pPr>
        <w:rPr>
          <w:b/>
          <w:bCs/>
          <w:color w:val="0000FF"/>
        </w:rPr>
      </w:pPr>
      <w:r w:rsidRPr="00451E31">
        <w:rPr>
          <w:b/>
          <w:bCs/>
          <w:color w:val="0000FF"/>
        </w:rPr>
        <w:t>Upcoming Events</w:t>
      </w:r>
    </w:p>
    <w:p w14:paraId="55718CB9" w14:textId="318F0290" w:rsidR="00997F20" w:rsidRDefault="00997F20" w:rsidP="00997F20">
      <w:r>
        <w:t>April 14 – Meet and Greet</w:t>
      </w:r>
    </w:p>
    <w:p w14:paraId="0DD0BBAC" w14:textId="3DE6626A" w:rsidR="00997F20" w:rsidRDefault="00997F20" w:rsidP="00997F20">
      <w:r>
        <w:t>April 17 – NYS Honor Flight Day</w:t>
      </w:r>
    </w:p>
    <w:p w14:paraId="0561F502" w14:textId="01E17CA9" w:rsidR="00997F20" w:rsidRDefault="00997F20" w:rsidP="00997F20">
      <w:r>
        <w:t>April 18 – Final M17 planning meeting</w:t>
      </w:r>
      <w:r w:rsidR="00315EE0">
        <w:t xml:space="preserve"> </w:t>
      </w:r>
    </w:p>
    <w:p w14:paraId="15AF0D36" w14:textId="6C9B248E" w:rsidR="00315EE0" w:rsidRDefault="00315EE0" w:rsidP="00997F20">
      <w:r>
        <w:t>April 25 – Pre-Flight at Watermann’s</w:t>
      </w:r>
    </w:p>
    <w:p w14:paraId="392A3F18" w14:textId="72275281" w:rsidR="00315EE0" w:rsidRDefault="00315EE0" w:rsidP="00997F20">
      <w:r>
        <w:t>April 27 – M17 at AL1645 go time 4am</w:t>
      </w:r>
    </w:p>
    <w:p w14:paraId="1512AC2D" w14:textId="76A84460" w:rsidR="00315EE0" w:rsidRDefault="00315EE0" w:rsidP="00997F20">
      <w:r>
        <w:t>April 28 – Welcome Home 7pm</w:t>
      </w:r>
    </w:p>
    <w:p w14:paraId="457CB4C0" w14:textId="5935A05A" w:rsidR="00315EE0" w:rsidRPr="00451E31" w:rsidRDefault="00315EE0" w:rsidP="00997F20">
      <w:pPr>
        <w:rPr>
          <w:b/>
          <w:bCs/>
          <w:color w:val="0000FF"/>
        </w:rPr>
      </w:pPr>
      <w:r w:rsidRPr="00451E31">
        <w:rPr>
          <w:b/>
          <w:bCs/>
          <w:color w:val="0000FF"/>
        </w:rPr>
        <w:t>New Business</w:t>
      </w:r>
    </w:p>
    <w:p w14:paraId="634042EF" w14:textId="3EECC6AE" w:rsidR="00315EE0" w:rsidRPr="00451E31" w:rsidRDefault="00315EE0" w:rsidP="00997F20">
      <w:pPr>
        <w:rPr>
          <w:b/>
          <w:bCs/>
        </w:rPr>
      </w:pPr>
      <w:r w:rsidRPr="00451E31">
        <w:rPr>
          <w:b/>
          <w:bCs/>
        </w:rPr>
        <w:t>Mission 17 Update</w:t>
      </w:r>
    </w:p>
    <w:p w14:paraId="2D120EF1" w14:textId="6798A169" w:rsidR="00315EE0" w:rsidRDefault="00B561EE" w:rsidP="00997F20">
      <w:r>
        <w:t>April 27</w:t>
      </w:r>
      <w:r w:rsidRPr="00B561EE">
        <w:rPr>
          <w:vertAlign w:val="superscript"/>
        </w:rPr>
        <w:t>th</w:t>
      </w:r>
      <w:r>
        <w:t>-28</w:t>
      </w:r>
      <w:r w:rsidRPr="00B561EE">
        <w:rPr>
          <w:vertAlign w:val="superscript"/>
        </w:rPr>
        <w:t>th</w:t>
      </w:r>
      <w:r>
        <w:t xml:space="preserve"> arriving and departing from AL1645</w:t>
      </w:r>
    </w:p>
    <w:p w14:paraId="5F98389B" w14:textId="6EE80B58" w:rsidR="00B561EE" w:rsidRDefault="00B561EE" w:rsidP="00997F20">
      <w:r>
        <w:t>Staff unchanged, job descriptions distributed</w:t>
      </w:r>
    </w:p>
    <w:p w14:paraId="6B7EA0E0" w14:textId="44596652" w:rsidR="00B561EE" w:rsidRDefault="00B561EE" w:rsidP="00997F20">
      <w:r>
        <w:t>Stay behind – Tom T</w:t>
      </w:r>
      <w:r w:rsidR="00451E31">
        <w:t>ait</w:t>
      </w:r>
    </w:p>
    <w:p w14:paraId="47314E05" w14:textId="7EE54322" w:rsidR="00B561EE" w:rsidRDefault="00B561EE" w:rsidP="00997F20">
      <w:r>
        <w:t>Ground Crew Chief – Tammy Mangano</w:t>
      </w:r>
    </w:p>
    <w:p w14:paraId="0324BC19" w14:textId="3E5BCDA6" w:rsidR="00B561EE" w:rsidRDefault="00B561EE" w:rsidP="00997F20">
      <w:r>
        <w:t>Maill Call Lead – Debbie</w:t>
      </w:r>
      <w:r w:rsidR="00451E31">
        <w:t xml:space="preserve"> </w:t>
      </w:r>
      <w:r w:rsidR="00451E31" w:rsidRPr="00451E31">
        <w:t>Pogorzelski</w:t>
      </w:r>
    </w:p>
    <w:p w14:paraId="5CF8B9F9" w14:textId="28266D88" w:rsidR="00B561EE" w:rsidRDefault="00B561EE" w:rsidP="00997F20">
      <w:r>
        <w:t>Uniform Lead – Tom T</w:t>
      </w:r>
      <w:r w:rsidR="00451E31">
        <w:t>ait</w:t>
      </w:r>
    </w:p>
    <w:p w14:paraId="6384EB42" w14:textId="04BAE771" w:rsidR="00B561EE" w:rsidRDefault="00B561EE" w:rsidP="00997F20">
      <w:r>
        <w:t>To date: 36 Veterans on M17</w:t>
      </w:r>
    </w:p>
    <w:p w14:paraId="644BA307" w14:textId="2B41EB27" w:rsidR="00B561EE" w:rsidRDefault="00B561EE" w:rsidP="00997F20">
      <w:r>
        <w:t>Meet and Greet Letters – Mailed 3/14</w:t>
      </w:r>
    </w:p>
    <w:p w14:paraId="557C2055" w14:textId="385EA39D" w:rsidR="00B561EE" w:rsidRDefault="00B561EE" w:rsidP="00997F20">
      <w:r>
        <w:lastRenderedPageBreak/>
        <w:t>Itinerary being finalized – 3 FOH</w:t>
      </w:r>
    </w:p>
    <w:p w14:paraId="1C4A128A" w14:textId="501DA9FC" w:rsidR="00B561EE" w:rsidRDefault="00B561EE" w:rsidP="00B561EE">
      <w:pPr>
        <w:ind w:left="720" w:hanging="720"/>
      </w:pPr>
      <w:r>
        <w:t>DC Hotel – Sheraton, Pentagon City</w:t>
      </w:r>
    </w:p>
    <w:p w14:paraId="623A9463" w14:textId="3A641CA1" w:rsidR="00B561EE" w:rsidRDefault="00B561EE" w:rsidP="00B561EE">
      <w:pPr>
        <w:ind w:left="720" w:hanging="720"/>
      </w:pPr>
      <w:r>
        <w:t xml:space="preserve">Hotel Assistance – Tom </w:t>
      </w:r>
      <w:r w:rsidR="00451E31">
        <w:t xml:space="preserve">Tait </w:t>
      </w:r>
      <w:r>
        <w:t>looking into it</w:t>
      </w:r>
    </w:p>
    <w:p w14:paraId="2B754EEA" w14:textId="217664DA" w:rsidR="00B561EE" w:rsidRDefault="00940061" w:rsidP="00B561EE">
      <w:pPr>
        <w:ind w:left="720" w:hanging="720"/>
      </w:pPr>
      <w:r>
        <w:t>Hotel Banquet – Waiting for confirmation on speaker, KWVMF care packages requested</w:t>
      </w:r>
    </w:p>
    <w:p w14:paraId="0069C1A5" w14:textId="4D91FB59" w:rsidR="00940061" w:rsidRDefault="00940061" w:rsidP="00B561EE">
      <w:pPr>
        <w:ind w:left="720" w:hanging="720"/>
      </w:pPr>
      <w:r>
        <w:t>Hotel for out of towners – Microtel Inn</w:t>
      </w:r>
    </w:p>
    <w:p w14:paraId="382DC55D" w14:textId="29B5DBF5" w:rsidR="00940061" w:rsidRDefault="00940061" w:rsidP="00940061">
      <w:pPr>
        <w:ind w:left="720" w:hanging="720"/>
      </w:pPr>
      <w:r>
        <w:t>York Food Pickup – Bob G</w:t>
      </w:r>
      <w:r w:rsidR="00451E31">
        <w:t>ardner</w:t>
      </w:r>
      <w:r>
        <w:t xml:space="preserve"> to ask for American Legion riders</w:t>
      </w:r>
    </w:p>
    <w:p w14:paraId="11D90B3D" w14:textId="7697E55A" w:rsidR="00940061" w:rsidRDefault="00940061" w:rsidP="00940061">
      <w:pPr>
        <w:ind w:left="720" w:hanging="720"/>
      </w:pPr>
      <w:r>
        <w:t>Tour Guides- Bozo’s late afternoon Saturday through Sunday</w:t>
      </w:r>
    </w:p>
    <w:p w14:paraId="7EAE10A5" w14:textId="077DD4EA" w:rsidR="00940061" w:rsidRDefault="00940061" w:rsidP="00940061">
      <w:pPr>
        <w:ind w:left="720" w:hanging="720"/>
      </w:pPr>
      <w:r>
        <w:t>Park Police – Not needed</w:t>
      </w:r>
    </w:p>
    <w:p w14:paraId="071D407F" w14:textId="4CE9D6F1" w:rsidR="00940061" w:rsidRDefault="00940061" w:rsidP="00940061">
      <w:pPr>
        <w:ind w:left="720" w:hanging="720"/>
      </w:pPr>
      <w:r>
        <w:t>Food Arrangements – Mostly finalized, requested/waiting for full inventory from storage unit before purchasing drinks and snacks</w:t>
      </w:r>
    </w:p>
    <w:p w14:paraId="73D2B038" w14:textId="21EC7585" w:rsidR="00940061" w:rsidRDefault="00940061" w:rsidP="00940061">
      <w:pPr>
        <w:ind w:left="720" w:hanging="720"/>
      </w:pPr>
      <w:r>
        <w:t>Meet and Greet</w:t>
      </w:r>
    </w:p>
    <w:p w14:paraId="516FAF54" w14:textId="0A18A0BB" w:rsidR="00940061" w:rsidRDefault="00940061" w:rsidP="00940061">
      <w:pPr>
        <w:ind w:left="720" w:hanging="720"/>
      </w:pPr>
      <w:r>
        <w:t>Agenda in progress</w:t>
      </w:r>
    </w:p>
    <w:p w14:paraId="22BA4A8F" w14:textId="74F5D354" w:rsidR="00940061" w:rsidRDefault="00940061" w:rsidP="00940061">
      <w:pPr>
        <w:ind w:left="720" w:hanging="720"/>
      </w:pPr>
      <w:r>
        <w:t xml:space="preserve">Treasurer to collect guardian fees </w:t>
      </w:r>
    </w:p>
    <w:p w14:paraId="7CEC3FE6" w14:textId="3BB6EE64" w:rsidR="00940061" w:rsidRDefault="00940061" w:rsidP="00940061">
      <w:pPr>
        <w:ind w:left="720" w:hanging="720"/>
      </w:pPr>
      <w:r>
        <w:t>Next meeting April</w:t>
      </w:r>
      <w:r w:rsidR="00451E31">
        <w:t xml:space="preserve"> </w:t>
      </w:r>
      <w:r>
        <w:t>18th, 2024 at 6pm AL 1645</w:t>
      </w:r>
    </w:p>
    <w:sectPr w:rsidR="0094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53669"/>
    <w:multiLevelType w:val="hybridMultilevel"/>
    <w:tmpl w:val="292AB60A"/>
    <w:lvl w:ilvl="0" w:tplc="F97824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78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20"/>
    <w:rsid w:val="00315EE0"/>
    <w:rsid w:val="00451E31"/>
    <w:rsid w:val="004959A9"/>
    <w:rsid w:val="00940061"/>
    <w:rsid w:val="00997F20"/>
    <w:rsid w:val="00B561EE"/>
    <w:rsid w:val="00C8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FB5"/>
  <w15:chartTrackingRefBased/>
  <w15:docId w15:val="{C95D6443-D86F-42E7-8795-3D03D512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F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7F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7F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7F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7F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7F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7F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7F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7F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7F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7F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7F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7F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7F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7F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7F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7F20"/>
    <w:rPr>
      <w:rFonts w:eastAsiaTheme="majorEastAsia" w:cstheme="majorBidi"/>
      <w:color w:val="272727" w:themeColor="text1" w:themeTint="D8"/>
    </w:rPr>
  </w:style>
  <w:style w:type="paragraph" w:styleId="Title">
    <w:name w:val="Title"/>
    <w:basedOn w:val="Normal"/>
    <w:next w:val="Normal"/>
    <w:link w:val="TitleChar"/>
    <w:uiPriority w:val="10"/>
    <w:qFormat/>
    <w:rsid w:val="00997F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F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7F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7F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7F20"/>
    <w:pPr>
      <w:spacing w:before="160"/>
      <w:jc w:val="center"/>
    </w:pPr>
    <w:rPr>
      <w:i/>
      <w:iCs/>
      <w:color w:val="404040" w:themeColor="text1" w:themeTint="BF"/>
    </w:rPr>
  </w:style>
  <w:style w:type="character" w:customStyle="1" w:styleId="QuoteChar">
    <w:name w:val="Quote Char"/>
    <w:basedOn w:val="DefaultParagraphFont"/>
    <w:link w:val="Quote"/>
    <w:uiPriority w:val="29"/>
    <w:rsid w:val="00997F20"/>
    <w:rPr>
      <w:i/>
      <w:iCs/>
      <w:color w:val="404040" w:themeColor="text1" w:themeTint="BF"/>
    </w:rPr>
  </w:style>
  <w:style w:type="paragraph" w:styleId="ListParagraph">
    <w:name w:val="List Paragraph"/>
    <w:basedOn w:val="Normal"/>
    <w:uiPriority w:val="34"/>
    <w:qFormat/>
    <w:rsid w:val="00997F20"/>
    <w:pPr>
      <w:ind w:left="720"/>
      <w:contextualSpacing/>
    </w:pPr>
  </w:style>
  <w:style w:type="character" w:styleId="IntenseEmphasis">
    <w:name w:val="Intense Emphasis"/>
    <w:basedOn w:val="DefaultParagraphFont"/>
    <w:uiPriority w:val="21"/>
    <w:qFormat/>
    <w:rsid w:val="00997F20"/>
    <w:rPr>
      <w:i/>
      <w:iCs/>
      <w:color w:val="0F4761" w:themeColor="accent1" w:themeShade="BF"/>
    </w:rPr>
  </w:style>
  <w:style w:type="paragraph" w:styleId="IntenseQuote">
    <w:name w:val="Intense Quote"/>
    <w:basedOn w:val="Normal"/>
    <w:next w:val="Normal"/>
    <w:link w:val="IntenseQuoteChar"/>
    <w:uiPriority w:val="30"/>
    <w:qFormat/>
    <w:rsid w:val="00997F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7F20"/>
    <w:rPr>
      <w:i/>
      <w:iCs/>
      <w:color w:val="0F4761" w:themeColor="accent1" w:themeShade="BF"/>
    </w:rPr>
  </w:style>
  <w:style w:type="character" w:styleId="IntenseReference">
    <w:name w:val="Intense Reference"/>
    <w:basedOn w:val="DefaultParagraphFont"/>
    <w:uiPriority w:val="32"/>
    <w:qFormat/>
    <w:rsid w:val="00997F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Bartolotto</dc:creator>
  <cp:keywords/>
  <dc:description/>
  <cp:lastModifiedBy>Chris Caterson</cp:lastModifiedBy>
  <cp:revision>2</cp:revision>
  <dcterms:created xsi:type="dcterms:W3CDTF">2024-03-20T00:38:00Z</dcterms:created>
  <dcterms:modified xsi:type="dcterms:W3CDTF">2024-03-20T00:38:00Z</dcterms:modified>
</cp:coreProperties>
</file>